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63" w:rsidRPr="00D87616" w:rsidRDefault="00CB7763" w:rsidP="00CB776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87616">
        <w:rPr>
          <w:rFonts w:ascii="Times New Roman" w:hAnsi="Times New Roman" w:cs="Times New Roman"/>
          <w:sz w:val="23"/>
          <w:szCs w:val="23"/>
        </w:rPr>
        <w:t>Информация о льготах и мерах социальной поддержки и социальных гарантиях, предоставляемых участникам специальной военной операции</w:t>
      </w:r>
    </w:p>
    <w:p w:rsidR="00CB7763" w:rsidRPr="00D87616" w:rsidRDefault="0060495B" w:rsidP="00CB776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>и членам их семей</w:t>
      </w:r>
      <w:r w:rsidR="00CB7763" w:rsidRPr="00D87616">
        <w:rPr>
          <w:rFonts w:ascii="Times New Roman" w:hAnsi="Times New Roman" w:cs="Times New Roman"/>
          <w:sz w:val="23"/>
          <w:szCs w:val="23"/>
        </w:rPr>
        <w:t xml:space="preserve"> в Республике Северная Осетия-Алания</w:t>
      </w:r>
      <w:r w:rsidR="00CB7763" w:rsidRPr="00D87616">
        <w:rPr>
          <w:rFonts w:ascii="Times New Roman" w:hAnsi="Times New Roman" w:cs="Times New Roman"/>
          <w:sz w:val="23"/>
          <w:szCs w:val="23"/>
          <w:u w:val="single"/>
        </w:rPr>
        <w:t xml:space="preserve">  </w:t>
      </w:r>
    </w:p>
    <w:p w:rsidR="00CB7763" w:rsidRPr="00AD0A92" w:rsidRDefault="00CB7763" w:rsidP="00CB776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AD0A92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AD0A92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</w:p>
    <w:p w:rsidR="00CB7763" w:rsidRPr="00AD0A92" w:rsidRDefault="00CB7763" w:rsidP="00CB776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AD0A9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</w:t>
      </w:r>
      <w:r w:rsidRPr="00AD0A92">
        <w:rPr>
          <w:rFonts w:ascii="Times New Roman" w:hAnsi="Times New Roman" w:cs="Times New Roman"/>
          <w:b/>
          <w:sz w:val="23"/>
          <w:szCs w:val="23"/>
        </w:rPr>
        <w:t xml:space="preserve">Денежные выплаты </w:t>
      </w:r>
    </w:p>
    <w:tbl>
      <w:tblPr>
        <w:tblStyle w:val="a3"/>
        <w:tblW w:w="0" w:type="auto"/>
        <w:tblLayout w:type="fixed"/>
        <w:tblLook w:val="04A0"/>
      </w:tblPr>
      <w:tblGrid>
        <w:gridCol w:w="470"/>
        <w:gridCol w:w="2332"/>
        <w:gridCol w:w="1820"/>
        <w:gridCol w:w="2007"/>
        <w:gridCol w:w="1725"/>
        <w:gridCol w:w="118"/>
        <w:gridCol w:w="6314"/>
      </w:tblGrid>
      <w:tr w:rsidR="006E3550" w:rsidRPr="00AF7DEF" w:rsidTr="002C1D3D">
        <w:tc>
          <w:tcPr>
            <w:tcW w:w="470" w:type="dxa"/>
            <w:vAlign w:val="center"/>
          </w:tcPr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C1D3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C1D3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C1D3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32" w:type="dxa"/>
            <w:vAlign w:val="center"/>
          </w:tcPr>
          <w:p w:rsidR="00CB7763" w:rsidRPr="002C1D3D" w:rsidRDefault="00CB7763" w:rsidP="008C20F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b/>
                <w:sz w:val="18"/>
                <w:szCs w:val="18"/>
              </w:rPr>
              <w:t>Размер выплаты (</w:t>
            </w:r>
            <w:proofErr w:type="spellStart"/>
            <w:r w:rsidRPr="002C1D3D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2C1D3D">
              <w:rPr>
                <w:rFonts w:ascii="Times New Roman" w:hAnsi="Times New Roman" w:cs="Times New Roman"/>
                <w:b/>
                <w:sz w:val="18"/>
                <w:szCs w:val="18"/>
              </w:rPr>
              <w:t>) и ее периодичность</w:t>
            </w:r>
          </w:p>
        </w:tc>
        <w:tc>
          <w:tcPr>
            <w:tcW w:w="1820" w:type="dxa"/>
            <w:vAlign w:val="center"/>
          </w:tcPr>
          <w:p w:rsidR="00CB7763" w:rsidRPr="002C1D3D" w:rsidRDefault="00CB7763" w:rsidP="008C20F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Получатель </w:t>
            </w:r>
          </w:p>
        </w:tc>
        <w:tc>
          <w:tcPr>
            <w:tcW w:w="2007" w:type="dxa"/>
            <w:vAlign w:val="center"/>
          </w:tcPr>
          <w:p w:rsidR="00CB7763" w:rsidRPr="002C1D3D" w:rsidRDefault="00CB7763" w:rsidP="008C20F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и порядок выплаты</w:t>
            </w:r>
          </w:p>
        </w:tc>
        <w:tc>
          <w:tcPr>
            <w:tcW w:w="1725" w:type="dxa"/>
            <w:vAlign w:val="center"/>
          </w:tcPr>
          <w:p w:rsidR="00CB7763" w:rsidRPr="002C1D3D" w:rsidRDefault="00CB7763" w:rsidP="008C20F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Контактная информация должностного лица (организации), ответственного за предоставление выплаты</w:t>
            </w:r>
          </w:p>
        </w:tc>
        <w:tc>
          <w:tcPr>
            <w:tcW w:w="6432" w:type="dxa"/>
            <w:gridSpan w:val="2"/>
            <w:vAlign w:val="center"/>
          </w:tcPr>
          <w:p w:rsidR="00CB7763" w:rsidRPr="002C1D3D" w:rsidRDefault="00CB7763" w:rsidP="008C20FC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Реквизиты нормативно правового акта, устанавливающего выплаты </w:t>
            </w:r>
          </w:p>
        </w:tc>
      </w:tr>
      <w:tr w:rsidR="006E3550" w:rsidRPr="00AF7DEF" w:rsidTr="002C1D3D">
        <w:tc>
          <w:tcPr>
            <w:tcW w:w="470" w:type="dxa"/>
          </w:tcPr>
          <w:p w:rsidR="00CB7763" w:rsidRPr="002C1D3D" w:rsidRDefault="00CB7763">
            <w:pPr>
              <w:rPr>
                <w:sz w:val="18"/>
                <w:szCs w:val="18"/>
              </w:rPr>
            </w:pPr>
            <w:r w:rsidRPr="002C1D3D">
              <w:rPr>
                <w:sz w:val="18"/>
                <w:szCs w:val="18"/>
              </w:rPr>
              <w:t>1</w:t>
            </w:r>
          </w:p>
        </w:tc>
        <w:tc>
          <w:tcPr>
            <w:tcW w:w="2332" w:type="dxa"/>
          </w:tcPr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30 тыс</w:t>
            </w:r>
            <w:proofErr w:type="gramStart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ублей,</w:t>
            </w:r>
          </w:p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единовременная выплата</w:t>
            </w:r>
          </w:p>
        </w:tc>
        <w:tc>
          <w:tcPr>
            <w:tcW w:w="1820" w:type="dxa"/>
          </w:tcPr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мобилизованный; </w:t>
            </w:r>
          </w:p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color w:val="252525"/>
                <w:sz w:val="18"/>
                <w:szCs w:val="18"/>
                <w:shd w:val="clear" w:color="auto" w:fill="FFFFFF"/>
              </w:rPr>
              <w:t>супруга (супруг), родители (усыновители), совершеннолетние дети, при их отсутствии - братья и сестры гражданина, призванного на военную службу по мобилизации</w:t>
            </w:r>
          </w:p>
        </w:tc>
        <w:tc>
          <w:tcPr>
            <w:tcW w:w="2007" w:type="dxa"/>
          </w:tcPr>
          <w:p w:rsidR="00CB7763" w:rsidRPr="002C1D3D" w:rsidRDefault="00CB7763" w:rsidP="008C20FC">
            <w:pPr>
              <w:pStyle w:val="a4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C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- паспорт;</w:t>
            </w:r>
          </w:p>
          <w:p w:rsidR="00CB7763" w:rsidRPr="002C1D3D" w:rsidRDefault="00CB7763" w:rsidP="008C20FC">
            <w:pPr>
              <w:pStyle w:val="a4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C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-документ о рождении ребенка (детей) - свидетельство о браке;</w:t>
            </w:r>
          </w:p>
          <w:p w:rsidR="00CB7763" w:rsidRPr="002C1D3D" w:rsidRDefault="00CB7763" w:rsidP="008C20FC">
            <w:pPr>
              <w:pStyle w:val="a4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C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- реквизиты счета, открытого в кредитной организации</w:t>
            </w:r>
          </w:p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</w:tcPr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Министерство труда и социального развития  Республики Северная Осетия-Алания</w:t>
            </w:r>
          </w:p>
        </w:tc>
        <w:tc>
          <w:tcPr>
            <w:tcW w:w="6432" w:type="dxa"/>
            <w:gridSpan w:val="2"/>
            <w:vAlign w:val="center"/>
          </w:tcPr>
          <w:p w:rsidR="00CB7763" w:rsidRPr="002C1D3D" w:rsidRDefault="00CB7763" w:rsidP="008C20F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- Указ Главы Республики Северная Осетия-Алания от 17 октября 2022 г. № 330 «О дополнительных мерах социальной поддержки лиц,  призванных на военную службу по мобилизации, и их семей»;</w:t>
            </w:r>
          </w:p>
          <w:p w:rsidR="00CB7763" w:rsidRPr="002C1D3D" w:rsidRDefault="00CB7763" w:rsidP="008C20FC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- Постановление Правительства Республики Северная Осетия-Алания </w:t>
            </w:r>
            <w:r w:rsidRPr="002C1D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17 октября 2022 г. № 448 </w:t>
            </w: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«Об утверждении Положения о предоставлении единовременной денежной выплаты гражданам, проживающим на территории Республики Северная Осетия-Алания, призванным на военную службу по частичной мобилизации в Вооруженные силы Российской Федерации в связи с принятием  </w:t>
            </w:r>
            <w:r w:rsidRPr="002C1D3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Указа Президента РФ от 21.09.2022 г. № 647 «Об объявлении частичной мобилизации в Российской Федерации»</w:t>
            </w:r>
            <w:proofErr w:type="gramEnd"/>
          </w:p>
        </w:tc>
      </w:tr>
      <w:tr w:rsidR="006E3550" w:rsidRPr="00AF7DEF" w:rsidTr="002C1D3D">
        <w:tc>
          <w:tcPr>
            <w:tcW w:w="470" w:type="dxa"/>
          </w:tcPr>
          <w:p w:rsidR="00CB7763" w:rsidRPr="002C1D3D" w:rsidRDefault="00CB7763">
            <w:pPr>
              <w:rPr>
                <w:sz w:val="18"/>
                <w:szCs w:val="18"/>
              </w:rPr>
            </w:pPr>
            <w:r w:rsidRPr="002C1D3D">
              <w:rPr>
                <w:sz w:val="18"/>
                <w:szCs w:val="18"/>
              </w:rPr>
              <w:t>2</w:t>
            </w:r>
          </w:p>
        </w:tc>
        <w:tc>
          <w:tcPr>
            <w:tcW w:w="2332" w:type="dxa"/>
          </w:tcPr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500 тыс. руб. </w:t>
            </w:r>
            <w:proofErr w:type="gramStart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олучившим тяжелое увечье (ранение, травму, контузию);</w:t>
            </w:r>
          </w:p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300 тыс. руб. - </w:t>
            </w:r>
            <w:proofErr w:type="gramStart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получившим</w:t>
            </w:r>
            <w:proofErr w:type="gramEnd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легкое увечье (ранение, травму, контузию);</w:t>
            </w:r>
          </w:p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100 тыс. </w:t>
            </w:r>
            <w:proofErr w:type="spellStart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gramStart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получившим  увечье (ранение, травму, контузию) не входящий в Перечень увечий (ранение, травму, контузию) относящихся к тяжелым или легким.</w:t>
            </w:r>
          </w:p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единовременная выплата</w:t>
            </w:r>
          </w:p>
        </w:tc>
        <w:tc>
          <w:tcPr>
            <w:tcW w:w="1820" w:type="dxa"/>
          </w:tcPr>
          <w:p w:rsidR="00CB7763" w:rsidRPr="002C1D3D" w:rsidRDefault="00AF7DEF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Военнослужащие</w:t>
            </w:r>
            <w:r w:rsidR="00CB7763"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Вооруженных Сил Российской Федерации, военнослужащих (сотрудников) Управления Федеральной службы войск национальной гвардии Российской Федерации по Республик</w:t>
            </w: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е Северная Осетия-Алания, бойцы</w:t>
            </w:r>
            <w:r w:rsidR="00CB7763"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добровольческих подразделений, в том числе иностранных граждан принимавших участие в специальной военной операции на территории Украины, Донецкой Народной Республики, </w:t>
            </w:r>
            <w:r w:rsidR="00CB7763" w:rsidRPr="002C1D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Луганской Народной Республики с 24 февраля 2022 года, проживающих в Республике Северная Осетия-Алания.</w:t>
            </w:r>
            <w:proofErr w:type="gramEnd"/>
            <w:r w:rsidR="00CB7763"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Единовременная материальная помощь выплачивается в следующих размерах: 1) 300 тыс. руб.- военнослужащему (сотруднику), добровольцу, в том числе получившему легкое увечье (ранение, травму, контузию) при выполнении задач в ходе специальной военной операции; </w:t>
            </w:r>
          </w:p>
          <w:p w:rsidR="00CB7763" w:rsidRPr="002C1D3D" w:rsidRDefault="00CB7763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2) -500 тыс. руб</w:t>
            </w:r>
            <w:proofErr w:type="gramStart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оеннослужащему (сотруднику), добровольцу, в том числе получившему тяжкое увечье (ранение, травму, контузию) при выполнении задач в ходе специальной военной операции;</w:t>
            </w:r>
          </w:p>
          <w:p w:rsidR="00CB7763" w:rsidRPr="002C1D3D" w:rsidRDefault="00CB7763" w:rsidP="002C1D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3) 100 тыс. руб.- военнослужащему (сотруднику), добровольцу, в том числе получившему  увечье (ранение, травму, контузию) не входящую в Перечень увечий (ранений, травм, контузий), относящихся к тяжелым или легким. </w:t>
            </w:r>
            <w:proofErr w:type="gramEnd"/>
          </w:p>
        </w:tc>
        <w:tc>
          <w:tcPr>
            <w:tcW w:w="2007" w:type="dxa"/>
          </w:tcPr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sub_10041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паспорт или иной документ, удостоверяющий личность военнослужащего (сотрудника), добровольца, в том числе иностранного гражданина;</w:t>
            </w:r>
          </w:p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sub_10042"/>
            <w:bookmarkEnd w:id="0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-  документ, подтверждающий факт постоянного проживания на момент получения увечья (ранения, травмы, контузии) на территории Республики Северная Осетия-Алания;</w:t>
            </w:r>
          </w:p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sub_10043"/>
            <w:bookmarkEnd w:id="1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- документ, подтверждающий получение военнослужащим (сотрудником), добровольцем, в том числе иностранным гражданином ранения, травмы или контузии </w:t>
            </w:r>
            <w:r w:rsidRPr="002C1D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выполнении задач в ходе специальной военной операции;</w:t>
            </w:r>
          </w:p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sub_10044"/>
            <w:bookmarkEnd w:id="2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- справка военно-врачебной комиссии о тяжести увечья (ранения, травмы, контузии), полученного военнослужащим (сотрудником), добровольцем, в том числе иностранным гражданином.</w:t>
            </w:r>
          </w:p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sub_1005"/>
            <w:bookmarkEnd w:id="3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- В случае подачи заявления и документов, указанных в </w:t>
            </w:r>
            <w:hyperlink w:anchor="sub_1004" w:history="1">
              <w:r w:rsidRPr="002C1D3D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пункте 4</w:t>
              </w:r>
            </w:hyperlink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настоящих Правил, представителем он представляет паспорт или иной документ, удостоверяющий его личность, а также документ, подтверждающий его полномочия.</w:t>
            </w:r>
          </w:p>
          <w:bookmarkEnd w:id="4"/>
          <w:p w:rsidR="00CB7763" w:rsidRPr="002C1D3D" w:rsidRDefault="00CB7763" w:rsidP="008C20FC">
            <w:pPr>
              <w:pStyle w:val="a4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25" w:type="dxa"/>
          </w:tcPr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Министерство труда и социального развития  Республики Северная Осетия-Алания</w:t>
            </w:r>
          </w:p>
        </w:tc>
        <w:tc>
          <w:tcPr>
            <w:tcW w:w="6432" w:type="dxa"/>
            <w:gridSpan w:val="2"/>
          </w:tcPr>
          <w:p w:rsidR="00CB7763" w:rsidRPr="002C1D3D" w:rsidRDefault="00FB7D10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CB7763"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Республики Северная Осетия-Алания от 1 апреля 2022 г. №129 «Об утверждении правил назначения и выплаты единовременной материальной помощи военнослужащим Вооруженных Сил Российской Федерации, военнослужащим (сотрудникам) Управления Федеральной службы войск национальной гвардии Российской Федерации по Республике Северная Осетия-Алания, бойцам добровольческих подразделений, в том числе иностранным гражданам принимавшим участие в специальной военной операции на территории Украины, Донецкой Народной Республики, Луганской</w:t>
            </w:r>
            <w:proofErr w:type="gramEnd"/>
            <w:r w:rsidR="00CB7763"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Народной Республики с 24 февраля 2022 года, </w:t>
            </w:r>
            <w:proofErr w:type="gramStart"/>
            <w:r w:rsidR="00CB7763" w:rsidRPr="002C1D3D">
              <w:rPr>
                <w:rFonts w:ascii="Times New Roman" w:hAnsi="Times New Roman" w:cs="Times New Roman"/>
                <w:sz w:val="18"/>
                <w:szCs w:val="18"/>
              </w:rPr>
              <w:t>проживающим</w:t>
            </w:r>
            <w:proofErr w:type="gramEnd"/>
            <w:r w:rsidR="00CB7763"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в Республике Северная Осетия-Алания»</w:t>
            </w:r>
          </w:p>
          <w:p w:rsidR="00CB7763" w:rsidRPr="002C1D3D" w:rsidRDefault="00CB7763" w:rsidP="008C20F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550" w:rsidRPr="00AF7DEF" w:rsidTr="002C1D3D">
        <w:tc>
          <w:tcPr>
            <w:tcW w:w="470" w:type="dxa"/>
          </w:tcPr>
          <w:p w:rsidR="00CB7763" w:rsidRPr="002C1D3D" w:rsidRDefault="00CB7763">
            <w:pPr>
              <w:rPr>
                <w:sz w:val="18"/>
                <w:szCs w:val="18"/>
              </w:rPr>
            </w:pPr>
            <w:r w:rsidRPr="002C1D3D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332" w:type="dxa"/>
          </w:tcPr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1 млн. руб.</w:t>
            </w:r>
          </w:p>
        </w:tc>
        <w:tc>
          <w:tcPr>
            <w:tcW w:w="1820" w:type="dxa"/>
          </w:tcPr>
          <w:p w:rsidR="00CB7763" w:rsidRPr="002C1D3D" w:rsidRDefault="00CB7763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Единовременная материальная помощь члену семьи погибшего (умершего) военнослужащего (сотрудника), добровольца либо его законному представителю </w:t>
            </w:r>
          </w:p>
          <w:p w:rsidR="00CB7763" w:rsidRPr="002C1D3D" w:rsidRDefault="00CB7763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07" w:type="dxa"/>
          </w:tcPr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Для назначения и выплаты единовременной материальной помощи член семьи погибшего (умершего) либо его законный представитель подает в Министерство труда и социального развития Республики Северная Осетия-Алания (далее - Министерство) следующие документы:</w:t>
            </w:r>
          </w:p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1) заявление по форме, утвержденной приказом Министерства, с указанием реквизитов лицевого счета для перечисления единовременной материальной помощи,</w:t>
            </w:r>
          </w:p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2) паспорт или иной документ, удостоверяющий личность члена семьи погибшего (умершего),</w:t>
            </w:r>
          </w:p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3) документ, подтверждающий гибель (смерть) военнослужащего (сотрудника), добровольца при выполнении задач в ходе специальной военной операции,</w:t>
            </w:r>
          </w:p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4) документ, подтверждающий проживание военнослужащего (сотрудника), добровольца на момент гибели (смерти) на территории Республики Северная Осетия-Алания,</w:t>
            </w:r>
          </w:p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5) документ, подтверждающий родственные отношения с погибшим военнослужащим (сотрудником), добровольцем.</w:t>
            </w:r>
          </w:p>
        </w:tc>
        <w:tc>
          <w:tcPr>
            <w:tcW w:w="1725" w:type="dxa"/>
          </w:tcPr>
          <w:p w:rsidR="00CB7763" w:rsidRPr="002C1D3D" w:rsidRDefault="00AF7DEF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Министерство труда и социального развития  Республики Северная Осетия-Алания</w:t>
            </w:r>
          </w:p>
        </w:tc>
        <w:tc>
          <w:tcPr>
            <w:tcW w:w="6432" w:type="dxa"/>
            <w:gridSpan w:val="2"/>
          </w:tcPr>
          <w:p w:rsidR="00AF7DEF" w:rsidRPr="002C1D3D" w:rsidRDefault="00AF7DEF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Постановление Правительства Республики Северная Осетия-Алания от 20 июня 2022 г. N 270</w:t>
            </w:r>
            <w:proofErr w:type="gramStart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б утверждении правил осуществления единовременной материальной помощи членам семей погибших (умерших) военнослужащих Вооруженных Сил Российской Федерации, военнослужащих (сотрудников) Федеральной службы войск национальной гвардии Российской Федерации и погибших (умерших) бойцов добровольческих подразделений, принимавших участие в специальной военной операции на территории Украины, Донецкой Народной Республики, Луганской Народной Республики с 24 февраля 2022 года</w:t>
            </w:r>
          </w:p>
          <w:p w:rsidR="00CB7763" w:rsidRPr="002C1D3D" w:rsidRDefault="00CB7763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E3550" w:rsidRPr="00AF7DEF" w:rsidTr="002C1D3D">
        <w:tc>
          <w:tcPr>
            <w:tcW w:w="470" w:type="dxa"/>
          </w:tcPr>
          <w:p w:rsidR="00CB7763" w:rsidRPr="002C1D3D" w:rsidRDefault="00CB7763">
            <w:pPr>
              <w:rPr>
                <w:sz w:val="18"/>
                <w:szCs w:val="18"/>
              </w:rPr>
            </w:pPr>
            <w:r w:rsidRPr="002C1D3D">
              <w:rPr>
                <w:sz w:val="18"/>
                <w:szCs w:val="18"/>
              </w:rPr>
              <w:t>4</w:t>
            </w:r>
          </w:p>
        </w:tc>
        <w:tc>
          <w:tcPr>
            <w:tcW w:w="2332" w:type="dxa"/>
          </w:tcPr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30 тыс. руб.</w:t>
            </w:r>
          </w:p>
        </w:tc>
        <w:tc>
          <w:tcPr>
            <w:tcW w:w="1820" w:type="dxa"/>
          </w:tcPr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члену семьи участника СВО, при наличии справки о признании семьи (гражданина) малоимущей или при установлении обстоятельств нуждаемости </w:t>
            </w:r>
          </w:p>
        </w:tc>
        <w:tc>
          <w:tcPr>
            <w:tcW w:w="2007" w:type="dxa"/>
          </w:tcPr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- заявление;</w:t>
            </w:r>
          </w:p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- паспорт,</w:t>
            </w:r>
          </w:p>
          <w:p w:rsidR="00CB7763" w:rsidRPr="002C1D3D" w:rsidRDefault="00FB7D10" w:rsidP="008C2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- справка </w:t>
            </w:r>
            <w:r w:rsidR="00CB7763" w:rsidRPr="002C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военкомата;</w:t>
            </w:r>
          </w:p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C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- Акт обследования социально-бытовых условий проживания гражданина;</w:t>
            </w:r>
          </w:p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C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- </w:t>
            </w:r>
            <w:r w:rsidR="00AF7DEF" w:rsidRPr="002C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справка о признании семьи (одино</w:t>
            </w:r>
            <w:r w:rsidRPr="002C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ко проживающего гражданина) малоимущей (</w:t>
            </w:r>
            <w:proofErr w:type="gramStart"/>
            <w:r w:rsidRPr="002C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малоимущим</w:t>
            </w:r>
            <w:proofErr w:type="gramEnd"/>
            <w:r w:rsidRPr="002C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);</w:t>
            </w:r>
          </w:p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- иные справки подтверждающие нуждаемость семьи или гражданина.</w:t>
            </w:r>
          </w:p>
        </w:tc>
        <w:tc>
          <w:tcPr>
            <w:tcW w:w="1725" w:type="dxa"/>
          </w:tcPr>
          <w:p w:rsidR="00CB7763" w:rsidRPr="002C1D3D" w:rsidRDefault="00AF7DEF" w:rsidP="008C2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Министерство труда и социального развития Республики Северная Осетия-Алания</w:t>
            </w:r>
          </w:p>
        </w:tc>
        <w:tc>
          <w:tcPr>
            <w:tcW w:w="6432" w:type="dxa"/>
            <w:gridSpan w:val="2"/>
          </w:tcPr>
          <w:p w:rsidR="00CB7763" w:rsidRPr="002C1D3D" w:rsidRDefault="00CB7763" w:rsidP="008C20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GoBack"/>
            <w:bookmarkEnd w:id="5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 Республики Северная Осетия-Алания</w:t>
            </w:r>
            <w:r w:rsidRPr="002C1D3D">
              <w:rPr>
                <w:rFonts w:ascii="Times New Roman" w:hAnsi="Times New Roman" w:cs="Times New Roman"/>
                <w:sz w:val="18"/>
                <w:szCs w:val="18"/>
              </w:rPr>
              <w:br/>
              <w:t>от 9 апреля 2004 г. N 53-р</w:t>
            </w:r>
            <w:r w:rsidRPr="002C1D3D">
              <w:rPr>
                <w:rFonts w:ascii="Times New Roman" w:hAnsi="Times New Roman" w:cs="Times New Roman"/>
                <w:sz w:val="18"/>
                <w:szCs w:val="18"/>
              </w:rPr>
              <w:br/>
              <w:t>"О Межведомственной комиссии по рассмотрению обращений граждан об</w:t>
            </w:r>
            <w:r w:rsidRPr="002C1D3D">
              <w:rPr>
                <w:rFonts w:ascii="Times New Roman" w:hAnsi="Times New Roman" w:cs="Times New Roman"/>
                <w:sz w:val="18"/>
                <w:szCs w:val="18"/>
              </w:rPr>
              <w:br/>
              <w:t>оказании социальной адресной помощи"</w:t>
            </w:r>
          </w:p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763" w:rsidRPr="00AF7DEF" w:rsidTr="002C1D3D">
        <w:tc>
          <w:tcPr>
            <w:tcW w:w="14786" w:type="dxa"/>
            <w:gridSpan w:val="7"/>
          </w:tcPr>
          <w:p w:rsidR="00CB7763" w:rsidRPr="002C1D3D" w:rsidRDefault="00CB7763" w:rsidP="00CB77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Льготы, меры социальной поддержки и социальные гарантии </w:t>
            </w:r>
          </w:p>
          <w:p w:rsidR="00CB7763" w:rsidRPr="002C1D3D" w:rsidRDefault="00CB7763">
            <w:pPr>
              <w:rPr>
                <w:sz w:val="18"/>
                <w:szCs w:val="18"/>
              </w:rPr>
            </w:pPr>
          </w:p>
        </w:tc>
      </w:tr>
      <w:tr w:rsidR="006E3550" w:rsidRPr="00AF7DEF" w:rsidTr="002C1D3D">
        <w:tc>
          <w:tcPr>
            <w:tcW w:w="470" w:type="dxa"/>
            <w:vAlign w:val="center"/>
          </w:tcPr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C1D3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C1D3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C1D3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32" w:type="dxa"/>
            <w:vAlign w:val="center"/>
          </w:tcPr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b/>
                <w:sz w:val="18"/>
                <w:szCs w:val="18"/>
              </w:rPr>
              <w:t>Вид льготы</w:t>
            </w:r>
          </w:p>
        </w:tc>
        <w:tc>
          <w:tcPr>
            <w:tcW w:w="1820" w:type="dxa"/>
          </w:tcPr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Получатель</w:t>
            </w:r>
          </w:p>
        </w:tc>
        <w:tc>
          <w:tcPr>
            <w:tcW w:w="2007" w:type="dxa"/>
          </w:tcPr>
          <w:p w:rsidR="00CB7763" w:rsidRPr="002C1D3D" w:rsidRDefault="00CB7763" w:rsidP="008C20FC">
            <w:pPr>
              <w:pStyle w:val="a4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C1D3D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и порядок предоставления льготы</w:t>
            </w:r>
          </w:p>
        </w:tc>
        <w:tc>
          <w:tcPr>
            <w:tcW w:w="1843" w:type="dxa"/>
            <w:gridSpan w:val="2"/>
          </w:tcPr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Контактная информация должностного лица (организации), ответственного за предоставление выплаты</w:t>
            </w:r>
          </w:p>
        </w:tc>
        <w:tc>
          <w:tcPr>
            <w:tcW w:w="6314" w:type="dxa"/>
            <w:vAlign w:val="center"/>
          </w:tcPr>
          <w:p w:rsidR="00CB7763" w:rsidRPr="002C1D3D" w:rsidRDefault="00CB7763" w:rsidP="008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 правового акта, устанавливающего льготы</w:t>
            </w:r>
          </w:p>
        </w:tc>
      </w:tr>
      <w:tr w:rsidR="006E3550" w:rsidRPr="00AF7DEF" w:rsidTr="002C1D3D">
        <w:tc>
          <w:tcPr>
            <w:tcW w:w="470" w:type="dxa"/>
          </w:tcPr>
          <w:p w:rsidR="00CB7763" w:rsidRPr="002C1D3D" w:rsidRDefault="00CB7763" w:rsidP="00AF7DEF">
            <w:pPr>
              <w:jc w:val="center"/>
              <w:rPr>
                <w:sz w:val="18"/>
                <w:szCs w:val="18"/>
              </w:rPr>
            </w:pPr>
            <w:r w:rsidRPr="002C1D3D">
              <w:rPr>
                <w:sz w:val="18"/>
                <w:szCs w:val="18"/>
              </w:rPr>
              <w:t>1</w:t>
            </w:r>
          </w:p>
        </w:tc>
        <w:tc>
          <w:tcPr>
            <w:tcW w:w="2332" w:type="dxa"/>
          </w:tcPr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- Направление во внеочередном порядке детей по достижении ими возраста полутора лет в государственные образовательные организации, предоставляющие дошкольное образование, подведомственные Министерству образования и науки Республики Северная Осетия-Алания;</w:t>
            </w:r>
          </w:p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- Предоставление внеочередного права на перевод ребенка в другую, наиболее приближенную к месту жительства семьи государственную образовательную организацию;</w:t>
            </w:r>
          </w:p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- Освобождение от платы, взимаемой за присмотр и уход  за ребенком в   государственных     образовательных      организациях,     предоставляющих дошкольное образование и подведомственных Министерству образования и науки Республики Северная Осетия-Алания;</w:t>
            </w:r>
          </w:p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-Предоставление бесплатного двухразового (завтрак, обед) горячего питания детям 1-11 классов, обучающимся  в  государственных  общеобразовательных организациях, подведомственных Министерству образования и науки Республики Северная Осетия-Алания;</w:t>
            </w:r>
          </w:p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- Предоставление бесплатного одноразового горячего питания студентам, обучающимся по очной форме </w:t>
            </w:r>
            <w:proofErr w:type="gramStart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обучения по программам</w:t>
            </w:r>
            <w:proofErr w:type="gramEnd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среднего профессионального образования в государственных профессиональных образовательных организациях Республики Северная Осетия-Алания;</w:t>
            </w:r>
          </w:p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sub_50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- Оказание государственными организациями социального обслуживания Республики Северная Осетия-Алания социальных услуг в форме социального обслуживания на дому и в полустационарной форме (независимо от состава семьи и без учета уровня доходов семьи):</w:t>
            </w:r>
          </w:p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sub_51"/>
            <w:bookmarkEnd w:id="6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семьям, воспитывающим ребенка-инвалида;</w:t>
            </w:r>
          </w:p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sub_52"/>
            <w:bookmarkEnd w:id="7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гражданам пожилого возраста, частично утратившим способность к самообслуживанию в связи с преклонным возрастом, болезнью;</w:t>
            </w:r>
          </w:p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sub_53"/>
            <w:bookmarkEnd w:id="8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инвалидам I или II группы;</w:t>
            </w:r>
          </w:p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sub_54"/>
            <w:bookmarkEnd w:id="9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- Принятие в первоочередном порядке на социальное обслуживание в государственные организации социального обслуживания Республики Северная Осетия-Алания членов семьи, признанных нуждающимися в социальном обслуживании в стационарной форме, независимо от состава семьи;</w:t>
            </w:r>
          </w:p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sub_55"/>
            <w:bookmarkEnd w:id="10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- Содействие в поиске подходящей работы членам семьи;</w:t>
            </w:r>
          </w:p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sub_56"/>
            <w:bookmarkEnd w:id="11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организация профессиональной ориентации;</w:t>
            </w:r>
          </w:p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sub_57"/>
            <w:bookmarkEnd w:id="12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- Организация временного трудоустройства несовершеннолетних граждан в возрасте от 14 до 18 лет в свободное от учебы время;</w:t>
            </w:r>
          </w:p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sub_58"/>
            <w:bookmarkEnd w:id="13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- Организация профессионального обучения, дополнительного профессионального образования;</w:t>
            </w:r>
          </w:p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sub_59"/>
            <w:bookmarkEnd w:id="14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- Содействие семьям в оформлении социальных и иных выплат, мер социальной поддержки, на получение которых имеет право семья;</w:t>
            </w:r>
          </w:p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sub_60"/>
            <w:bookmarkEnd w:id="15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- Оказание бесплатной психологической помощи семьям;</w:t>
            </w:r>
          </w:p>
          <w:bookmarkEnd w:id="16"/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внеочередной прием в органах государственной власти республики;</w:t>
            </w:r>
          </w:p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" w:name="sub_62"/>
            <w:r w:rsidRPr="002C1D3D">
              <w:rPr>
                <w:sz w:val="18"/>
                <w:szCs w:val="18"/>
              </w:rPr>
              <w:t xml:space="preserve">- </w:t>
            </w: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Предоставление права на внеочередное зачисление в муниципальную образовательную организацию, реализующую программу дошкольного образования (при наличии мест);</w:t>
            </w:r>
          </w:p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" w:name="sub_63"/>
            <w:bookmarkEnd w:id="17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- Освобождение от платы, взимаемой за присмотр и уход за ребенком в муниципальных образовательных организациях, реализующих программы дошкольного образования;</w:t>
            </w:r>
          </w:p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sub_64"/>
            <w:bookmarkEnd w:id="18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- Предоставление бесплатного двухразового (завтрак, обед) горячего питания </w:t>
            </w:r>
            <w:proofErr w:type="gramStart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 муниципальных образовательных организаций;</w:t>
            </w:r>
          </w:p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sub_65"/>
            <w:bookmarkEnd w:id="19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- Направление во внеочередном порядке детей по достижении ими возраста полутора лет в муниципальные образовательные организации, реализующие программы дошкольного образования;</w:t>
            </w:r>
          </w:p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sub_66"/>
            <w:bookmarkEnd w:id="20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- Зачисление в первоочередном порядке в группы продленного дня детей, обучающихся в муниципальных образовательных организациях.</w:t>
            </w:r>
          </w:p>
          <w:bookmarkEnd w:id="21"/>
          <w:p w:rsidR="00CB7763" w:rsidRPr="002C1D3D" w:rsidRDefault="00CB7763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</w:tcPr>
          <w:p w:rsidR="00CB7763" w:rsidRPr="002C1D3D" w:rsidRDefault="002D773E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участники  специальной военной  операции на территории Украин</w:t>
            </w:r>
            <w:r w:rsidR="0060495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и члены их семей (родители и дети</w:t>
            </w:r>
            <w:r w:rsidRPr="002C1D3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007" w:type="dxa"/>
          </w:tcPr>
          <w:p w:rsidR="002D773E" w:rsidRPr="002C1D3D" w:rsidRDefault="002D773E" w:rsidP="00AF7DEF">
            <w:pPr>
              <w:pStyle w:val="a4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C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- паспорт;</w:t>
            </w:r>
          </w:p>
          <w:p w:rsidR="002D773E" w:rsidRPr="002C1D3D" w:rsidRDefault="002D773E" w:rsidP="00AF7DEF">
            <w:pPr>
              <w:pStyle w:val="a4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C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-документ о рождении ребенка (детей);</w:t>
            </w:r>
          </w:p>
          <w:p w:rsidR="002D773E" w:rsidRPr="002C1D3D" w:rsidRDefault="00FB7D10" w:rsidP="00AF7DEF">
            <w:pPr>
              <w:pStyle w:val="a4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- справка </w:t>
            </w:r>
            <w:r w:rsidR="002D773E" w:rsidRPr="002C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военкомата</w:t>
            </w:r>
          </w:p>
          <w:p w:rsidR="00CB7763" w:rsidRPr="002C1D3D" w:rsidRDefault="00CB7763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Министерство труда и социального развития Республики Северная Осетия-Алания;</w:t>
            </w:r>
          </w:p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Министерство образования и науки Республики Северная Осетия-Алания;</w:t>
            </w:r>
          </w:p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B7763" w:rsidRPr="002C1D3D" w:rsidRDefault="002D773E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Республики Северная Осетия-Алания по занятости населения</w:t>
            </w:r>
          </w:p>
        </w:tc>
        <w:tc>
          <w:tcPr>
            <w:tcW w:w="6314" w:type="dxa"/>
          </w:tcPr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Указ Главы Республики Северная Осетия-Алания от 17 октября 2022 г. № 330 «О дополнительных мерах социальной поддержки лиц,  призванных на военную службу по мобилизации, и их семей»;</w:t>
            </w:r>
          </w:p>
          <w:p w:rsidR="002D773E" w:rsidRPr="002C1D3D" w:rsidRDefault="00FB7D10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</w:t>
            </w:r>
            <w:r w:rsidR="002D773E"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Северная Осетия - Алания от 14 ноября 2014 г. №41-РЗ «О социальном обслуживании населения в Республике РСО-Алания»</w:t>
            </w:r>
          </w:p>
          <w:p w:rsidR="002D773E" w:rsidRPr="002C1D3D" w:rsidRDefault="002D773E" w:rsidP="00AF7DEF">
            <w:pPr>
              <w:pStyle w:val="a6"/>
              <w:tabs>
                <w:tab w:val="left" w:pos="709"/>
              </w:tabs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1D3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Закон Республики Северная Осетия-Алания от 9 октября 2012 г. № 42-РЗ «Об оказании бесплатной юридической помощи на территории Республики Северная Осетия-Алания»;</w:t>
            </w:r>
          </w:p>
          <w:p w:rsidR="002D773E" w:rsidRPr="002C1D3D" w:rsidRDefault="002D773E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 w:rsidR="00FB7D1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равительства Республики Северная Осетия-Алания от 13 мая 2022 г. № 205  «О внесении изменений в постановление Правительства Республики Северная Осетия-Алания от 21 июня 2016 г. № 227  «О порядке освобождения отдельных категорий родителей (законных представителей) от оплаты услуг по присмотру и уходу за детьми в государственных образовательных организациях Республики Северная Осетия-Алания, реализующих образовательные программы дошкольного образования»</w:t>
            </w:r>
            <w:proofErr w:type="gramEnd"/>
          </w:p>
          <w:p w:rsidR="00CB7763" w:rsidRPr="002C1D3D" w:rsidRDefault="00CB7763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550" w:rsidRPr="00AF7DEF" w:rsidTr="002C1D3D">
        <w:tc>
          <w:tcPr>
            <w:tcW w:w="470" w:type="dxa"/>
          </w:tcPr>
          <w:p w:rsidR="00CB7763" w:rsidRPr="002C1D3D" w:rsidRDefault="00CB7763" w:rsidP="00AF7DEF">
            <w:pPr>
              <w:jc w:val="center"/>
              <w:rPr>
                <w:sz w:val="18"/>
                <w:szCs w:val="18"/>
              </w:rPr>
            </w:pPr>
            <w:r w:rsidRPr="002C1D3D">
              <w:rPr>
                <w:sz w:val="18"/>
                <w:szCs w:val="18"/>
              </w:rPr>
              <w:t>2</w:t>
            </w:r>
          </w:p>
        </w:tc>
        <w:tc>
          <w:tcPr>
            <w:tcW w:w="2332" w:type="dxa"/>
          </w:tcPr>
          <w:p w:rsidR="00CB7763" w:rsidRPr="002C1D3D" w:rsidRDefault="00CB7763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Предоставление социальных услуг в</w:t>
            </w:r>
            <w:r w:rsidR="002D773E"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форме</w:t>
            </w: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социального обслуживания на дому, в полустационарной </w:t>
            </w:r>
            <w:r w:rsidR="002D773E"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и стационарной </w:t>
            </w: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форме бесплатно.</w:t>
            </w:r>
          </w:p>
          <w:p w:rsidR="00CB7763" w:rsidRPr="002C1D3D" w:rsidRDefault="00CB7763" w:rsidP="00AF7DEF">
            <w:pPr>
              <w:jc w:val="center"/>
              <w:rPr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Социальные услуги, предоставляемые в стационарной форме социального обслуживания социально-оздоровительными центрами граждан пожилого возраста и инвалидов Республики Северная Осетия-Алания, бесплатно не более одного курса</w:t>
            </w:r>
            <w:r w:rsidR="002D773E" w:rsidRPr="002C1D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20" w:type="dxa"/>
          </w:tcPr>
          <w:p w:rsidR="00CB7763" w:rsidRPr="002C1D3D" w:rsidRDefault="00CB7763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Членам семей: супругам, родителям и детям (усыновителям и усыновленным) мобилизованных граждан, мобилизованных граждан, призванных на военную службу по частичной мобилизации в Вооруженные Силы Российской Федерации в связи с принятием Указа Президента Российской Федерации от 21 сентября 2022 г. № 647 «Об объявлении частичной мобилизации в Российской Федерации»;</w:t>
            </w:r>
          </w:p>
          <w:p w:rsidR="00CB7763" w:rsidRPr="002C1D3D" w:rsidRDefault="00CB7763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членам семей: супругам, родителям и детям (усыновителям и усыновленным) погибших (умерших) военнослужащих Вооруженных Сил Российской Федерации, военнослужащих (сотрудников) Федеральной службы войск национальной гвардии Российской Федерации и погибших (умерших) бойцов добровольческих подразделений, принимавших участие в специальной военной операции на территориях Украины, Донецкой Народной Республики, Луганской Народной Республики;</w:t>
            </w:r>
          </w:p>
          <w:p w:rsidR="00CB7763" w:rsidRPr="002C1D3D" w:rsidRDefault="00CB7763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членам семей: супругам, родителям и детям (усыновителям и усыновленным) погибших (умерших) волонтеров при осуществлении деятельности на территориях Украины, Донецкой Народной Республики, Луганской Народной Республики либо умерших вследствие увечья (ранения, травмы, контузии) или заболевания, полученных при осуществлении указанной волонтерской деятельности, в течение одного года со дня ее прекращения;</w:t>
            </w:r>
          </w:p>
          <w:p w:rsidR="00CB7763" w:rsidRPr="002C1D3D" w:rsidRDefault="00CB7763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инвалидам боевых действий;</w:t>
            </w:r>
          </w:p>
          <w:p w:rsidR="00CB7763" w:rsidRPr="002C1D3D" w:rsidRDefault="00CB7763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</w:tcPr>
          <w:p w:rsidR="00CB7763" w:rsidRPr="002C1D3D" w:rsidRDefault="002D773E" w:rsidP="00AF7DEF">
            <w:pPr>
              <w:pStyle w:val="a4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C1D3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Социальные услуги во всех формах социального обслуживания  предоставляется гражданину на основании решения о признании его нуждающимся в социальном обслуживании в стационарной и полустационарной форме в соответствии с законодательством Российской Федерации и законодательством Республики Северная Осетия-Алания</w:t>
            </w:r>
          </w:p>
        </w:tc>
        <w:tc>
          <w:tcPr>
            <w:tcW w:w="1843" w:type="dxa"/>
            <w:gridSpan w:val="2"/>
          </w:tcPr>
          <w:p w:rsidR="00CB7763" w:rsidRPr="002C1D3D" w:rsidRDefault="00CB7763" w:rsidP="00AF7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Министерство труда и социального развития Республики Северная Осетия-Алания</w:t>
            </w:r>
          </w:p>
        </w:tc>
        <w:tc>
          <w:tcPr>
            <w:tcW w:w="6314" w:type="dxa"/>
          </w:tcPr>
          <w:p w:rsidR="00CB7763" w:rsidRPr="002C1D3D" w:rsidRDefault="00FB7D10" w:rsidP="00AF7DE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</w:t>
            </w:r>
            <w:r w:rsidR="00CB7763"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Северная Осетия - Алания от 14 ноября 2014 г. №41-РЗ «О социальном обслуживании населения в Республике РСО-Алания» с изменениями и дополнениями от 6 марта 2023 г. № 8-РЗ</w:t>
            </w:r>
          </w:p>
        </w:tc>
      </w:tr>
      <w:tr w:rsidR="006E3550" w:rsidRPr="00AF7DEF" w:rsidTr="002C1D3D">
        <w:tc>
          <w:tcPr>
            <w:tcW w:w="470" w:type="dxa"/>
          </w:tcPr>
          <w:p w:rsidR="00CB7763" w:rsidRPr="002C1D3D" w:rsidRDefault="00CB7763" w:rsidP="00AF7DEF">
            <w:pPr>
              <w:jc w:val="center"/>
              <w:rPr>
                <w:sz w:val="18"/>
                <w:szCs w:val="18"/>
              </w:rPr>
            </w:pPr>
            <w:r w:rsidRPr="002C1D3D">
              <w:rPr>
                <w:sz w:val="18"/>
                <w:szCs w:val="18"/>
              </w:rPr>
              <w:t>3</w:t>
            </w:r>
          </w:p>
        </w:tc>
        <w:tc>
          <w:tcPr>
            <w:tcW w:w="2332" w:type="dxa"/>
          </w:tcPr>
          <w:p w:rsidR="00CB7763" w:rsidRPr="002C1D3D" w:rsidRDefault="00CB7763" w:rsidP="00AF7DEF">
            <w:pPr>
              <w:jc w:val="center"/>
              <w:rPr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Освобождение от уплаты транспортного налога (льгота по уплате транспортного налога).</w:t>
            </w:r>
          </w:p>
        </w:tc>
        <w:tc>
          <w:tcPr>
            <w:tcW w:w="1820" w:type="dxa"/>
          </w:tcPr>
          <w:p w:rsidR="00CB7763" w:rsidRPr="002C1D3D" w:rsidRDefault="00CB7763" w:rsidP="00AF7DEF">
            <w:pPr>
              <w:jc w:val="center"/>
              <w:rPr>
                <w:sz w:val="18"/>
                <w:szCs w:val="18"/>
              </w:rPr>
            </w:pPr>
            <w:proofErr w:type="gramStart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2) инвалиды и участники Великой Отечественной войны и другие лица, подпадающие под действие </w:t>
            </w:r>
            <w:hyperlink r:id="rId4" w:anchor="/document/10103548/entry/12" w:history="1">
              <w:r w:rsidRPr="002C1D3D">
                <w:rPr>
                  <w:rFonts w:ascii="Times New Roman" w:hAnsi="Times New Roman" w:cs="Times New Roman"/>
                  <w:sz w:val="18"/>
                  <w:szCs w:val="18"/>
                </w:rPr>
                <w:t>статей 2-4</w:t>
              </w:r>
            </w:hyperlink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 Федерального закона от 12 января 1995 года N 5-ФЗ "О ветеранах", граждане Российской Федерации, проживающие на территории Республики Северная Осетия-Алания, участвующие в проведении специальной военной операции на территориях Украины, Донецкой Народной Республики и Луганской Народной Республики, Запорожской и Херсонской областей, из числа лиц, призванных на</w:t>
            </w:r>
            <w:proofErr w:type="gramEnd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военную службу по мобилизации в Вооруженные Силы Российской Федерации в соответствии с </w:t>
            </w:r>
            <w:hyperlink r:id="rId5" w:anchor="/document/405309425/entry/0" w:history="1">
              <w:r w:rsidRPr="002C1D3D">
                <w:rPr>
                  <w:rFonts w:ascii="Times New Roman" w:hAnsi="Times New Roman" w:cs="Times New Roman"/>
                  <w:sz w:val="18"/>
                  <w:szCs w:val="18"/>
                </w:rPr>
                <w:t>Указом</w:t>
              </w:r>
            </w:hyperlink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 Президента Российской Федерации от 21 сентября 2022 года N 647 "Об объявлении частичной мобилизации в Российской Федерации", лиц, проходящих военную службу в Вооруженных Силах Российской Федерации по контракту, лиц, находящихся на военной службе (службе) в Федеральной службе войск национальной гвардии Российской Федерации (</w:t>
            </w:r>
            <w:proofErr w:type="spellStart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Росгвардия</w:t>
            </w:r>
            <w:proofErr w:type="spellEnd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), и лиц, заключивших контракт</w:t>
            </w:r>
            <w:proofErr w:type="gramEnd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о добровольном содействии в выполнении задач, возложенных на Вооруженные Силы Российской Федерации, инвалиды I и II групп, инвалиды с детства - за одно транспортное средство с мощностью двигателя до 150 л.с. включительно, зарегистрированное на граждан указанной категории;</w:t>
            </w:r>
            <w:proofErr w:type="gramEnd"/>
          </w:p>
        </w:tc>
        <w:tc>
          <w:tcPr>
            <w:tcW w:w="2007" w:type="dxa"/>
          </w:tcPr>
          <w:p w:rsidR="00CB7763" w:rsidRPr="002C1D3D" w:rsidRDefault="00CB7763" w:rsidP="00AF7DEF">
            <w:pPr>
              <w:jc w:val="center"/>
              <w:rPr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843" w:type="dxa"/>
            <w:gridSpan w:val="2"/>
          </w:tcPr>
          <w:p w:rsidR="00CB7763" w:rsidRPr="002C1D3D" w:rsidRDefault="00CB7763" w:rsidP="00AF7DEF">
            <w:pPr>
              <w:jc w:val="center"/>
              <w:rPr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Федеральной налоговой службы по Республике Северная Осетия-Алания</w:t>
            </w:r>
          </w:p>
        </w:tc>
        <w:tc>
          <w:tcPr>
            <w:tcW w:w="6314" w:type="dxa"/>
          </w:tcPr>
          <w:p w:rsidR="00CB7763" w:rsidRPr="002C1D3D" w:rsidRDefault="00CB7763" w:rsidP="00AF7DEF">
            <w:pPr>
              <w:jc w:val="center"/>
              <w:rPr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Закон Республики Северная Осетия-Алания  от 20 октября 2011 года № 30-РЗ                 «О транспортном налоге в Республике Северная Осетия-Алания» (с изменениями от 28 апреля 2023 г. № 25-РЗ)</w:t>
            </w:r>
          </w:p>
        </w:tc>
      </w:tr>
      <w:tr w:rsidR="006E3550" w:rsidRPr="00AF7DEF" w:rsidTr="002C1D3D">
        <w:tc>
          <w:tcPr>
            <w:tcW w:w="470" w:type="dxa"/>
          </w:tcPr>
          <w:p w:rsidR="00CB7763" w:rsidRPr="002C1D3D" w:rsidRDefault="00CB7763" w:rsidP="00AF7DEF">
            <w:pPr>
              <w:jc w:val="center"/>
              <w:rPr>
                <w:sz w:val="18"/>
                <w:szCs w:val="18"/>
              </w:rPr>
            </w:pPr>
            <w:r w:rsidRPr="002C1D3D">
              <w:rPr>
                <w:sz w:val="18"/>
                <w:szCs w:val="18"/>
              </w:rPr>
              <w:t>4</w:t>
            </w:r>
          </w:p>
        </w:tc>
        <w:tc>
          <w:tcPr>
            <w:tcW w:w="2332" w:type="dxa"/>
          </w:tcPr>
          <w:p w:rsidR="00CB7763" w:rsidRPr="002C1D3D" w:rsidRDefault="00CB7763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Социально-медицинская реабилитация, социальная адаптация и </w:t>
            </w:r>
            <w:proofErr w:type="spellStart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ресоциализация</w:t>
            </w:r>
            <w:proofErr w:type="spellEnd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участников специальной военной операции, проживающих на территории Республики Северная Осетия-Алания, получивших увечье (контузию, травму, ранение) при прохождении военной службы (при выполнении специальных задач) в ходе специальной военной операции, в государственных организациях социального обслуживания Республики Северная Осетия-Алания независимо от состава семьи и без учета доходов, в том числе:</w:t>
            </w:r>
            <w:proofErr w:type="gramEnd"/>
          </w:p>
          <w:p w:rsidR="00CB7763" w:rsidRPr="002C1D3D" w:rsidRDefault="00CB7763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мобилизованных граждан, призванных на военную службу по частичной мобилизации в Вооруженные силы Российской Федерации в связи с принятием Указа Президента Российской Федерации от 21 сентября 2022 года № 647 «Об объявлении частичной мобилизации в Российской Федерации»;</w:t>
            </w:r>
          </w:p>
          <w:p w:rsidR="00CB7763" w:rsidRPr="002C1D3D" w:rsidRDefault="00CB7763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военнослужащих Вооруженных сил Российской Федерации, военнослужащих (сотрудников) Федеральной службы войск национальной гвардии Российской Федерации и бойцов добровольческих подразделений. Принимавших участие в специальной военной операции;</w:t>
            </w:r>
          </w:p>
          <w:p w:rsidR="00CB7763" w:rsidRPr="002C1D3D" w:rsidRDefault="00CB7763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добровольцев (волонтеров), осуществляющих свою деятельность на территориях Донецкой Народной Республики, Луганской Народной Республики, Запорожской области и Херсонской области.</w:t>
            </w:r>
          </w:p>
          <w:p w:rsidR="00CB7763" w:rsidRPr="002C1D3D" w:rsidRDefault="00CB7763" w:rsidP="00AF7D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</w:tcPr>
          <w:p w:rsidR="00CB7763" w:rsidRPr="002C1D3D" w:rsidRDefault="00CB7763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Участники специальной военной операции, проживающие на территории Республики Северная Осетия-Алания, получившие увечье (контузию, травму, ранение) при прохождении военной службы (при выполнении специальных задач) в ходе специальной военной операции, в государственных организациях социального обслуживания Республики Северная Осетия-Алания независимо от состава семьи и без учета доходов, в том числе:</w:t>
            </w:r>
            <w:proofErr w:type="gramEnd"/>
          </w:p>
          <w:p w:rsidR="00CB7763" w:rsidRPr="002C1D3D" w:rsidRDefault="00CB7763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мобилизованные граждане, призванные на военную службу по частичной мобилизации в Вооруженные силы Российской Федерации в связи с принятием Указа Президента Российской Федерации от 21 сентября 2022 года № 647 «Об объявлении частичной мобилизации в Российской Федерации»;</w:t>
            </w:r>
          </w:p>
          <w:p w:rsidR="00CB7763" w:rsidRPr="002C1D3D" w:rsidRDefault="00CB7763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военнослужащие Вооруженных сил Российской Федерации, военнослужащие (сотрудники) Федеральной службы войск национальной гвардии Российской Федерации и бойцы добровольческих подразделений принимавших участие в специальной военной операции;</w:t>
            </w:r>
          </w:p>
          <w:p w:rsidR="00CB7763" w:rsidRPr="002C1D3D" w:rsidRDefault="00CB7763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добровольцы (волонтеры), осуществляющих свою деятельность на территориях Донецкой Народной Республики, Луганской Народной Республики, Запорожской области и Херсонской области.</w:t>
            </w:r>
            <w:proofErr w:type="gramEnd"/>
          </w:p>
          <w:p w:rsidR="00CB7763" w:rsidRPr="002C1D3D" w:rsidRDefault="00CB7763" w:rsidP="00AF7D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</w:tcPr>
          <w:p w:rsidR="00CB7763" w:rsidRPr="002C1D3D" w:rsidRDefault="00CB7763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Реабилитация предоставляется гражданину на основании решения о признании его нуждающимся в социальном обслуживании в стационарной и полустационарной форме в соответствии с законодательством Российской Федерации и законодательством Республики Северная Осетия-Алания</w:t>
            </w:r>
          </w:p>
          <w:p w:rsidR="00C46329" w:rsidRPr="002C1D3D" w:rsidRDefault="00C46329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329" w:rsidRPr="002C1D3D" w:rsidRDefault="00C46329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bCs/>
                <w:sz w:val="18"/>
                <w:szCs w:val="18"/>
              </w:rPr>
              <w:t>(ГБУ «Санаторий «Осетия», «Санаторий «Сосновая роща», «Республиканский геронтологический центр», «Республиканский центр реабилитации инвалидов и граждан пожилого возраста с нарушениями опорно-двигательного аппарата</w:t>
            </w:r>
            <w:r w:rsidRPr="002C1D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»).</w:t>
            </w:r>
          </w:p>
        </w:tc>
        <w:tc>
          <w:tcPr>
            <w:tcW w:w="1843" w:type="dxa"/>
            <w:gridSpan w:val="2"/>
          </w:tcPr>
          <w:p w:rsidR="00CB7763" w:rsidRPr="002C1D3D" w:rsidRDefault="002D773E" w:rsidP="00AF7DEF">
            <w:pPr>
              <w:jc w:val="center"/>
              <w:rPr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Министерство труда и социального развития Республики Северная Осетия-Алания</w:t>
            </w:r>
          </w:p>
        </w:tc>
        <w:tc>
          <w:tcPr>
            <w:tcW w:w="6314" w:type="dxa"/>
          </w:tcPr>
          <w:p w:rsidR="00CB7763" w:rsidRPr="002C1D3D" w:rsidRDefault="00CB7763" w:rsidP="00AF7DEF">
            <w:pPr>
              <w:jc w:val="center"/>
              <w:rPr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Указ Главы Республики Северная Осетия-Алания от 19 июня 2023 года № 193 «Об организации социально-медицинской реабилитации, социальной адаптации и </w:t>
            </w:r>
            <w:proofErr w:type="spellStart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ресоциализации</w:t>
            </w:r>
            <w:proofErr w:type="spellEnd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участников специальной военной операции, проживающих на территории Республики Северная Осетия-Алания».</w:t>
            </w:r>
          </w:p>
        </w:tc>
      </w:tr>
      <w:tr w:rsidR="006E3550" w:rsidRPr="00AF7DEF" w:rsidTr="002C1D3D">
        <w:tc>
          <w:tcPr>
            <w:tcW w:w="470" w:type="dxa"/>
          </w:tcPr>
          <w:p w:rsidR="00CA4E25" w:rsidRPr="002C1D3D" w:rsidRDefault="00CA4E25" w:rsidP="00AF7D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2" w:type="dxa"/>
          </w:tcPr>
          <w:p w:rsidR="00CA4E25" w:rsidRPr="002C1D3D" w:rsidRDefault="00CA4E25" w:rsidP="002C1D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Освобождение граждан Российской Федерации на территории Республики Северная Осетия-Алания, заключивших контракт о прохождении во</w:t>
            </w:r>
            <w:r w:rsidR="00A24DEF"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енной </w:t>
            </w: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служ</w:t>
            </w:r>
            <w:r w:rsidR="00A24DEF"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бу в связи с призывом на военную службу по мобилизации в </w:t>
            </w:r>
            <w:proofErr w:type="spellStart"/>
            <w:proofErr w:type="gramStart"/>
            <w:r w:rsidR="00A24DEF" w:rsidRPr="002C1D3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 w:rsidR="00A24DEF"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Вооруженные Силы Российской Федерации, и членов их семей до прекращения действия указанного контракта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</w:t>
            </w:r>
            <w:proofErr w:type="gramStart"/>
            <w:r w:rsidR="00A24DEF" w:rsidRPr="002C1D3D">
              <w:rPr>
                <w:rFonts w:ascii="Times New Roman" w:hAnsi="Times New Roman" w:cs="Times New Roman"/>
                <w:sz w:val="18"/>
                <w:szCs w:val="18"/>
              </w:rPr>
              <w:t>установленных</w:t>
            </w:r>
            <w:proofErr w:type="gramEnd"/>
            <w:r w:rsidR="00A24DEF"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жилищным законодательством Российской Федерации»</w:t>
            </w:r>
          </w:p>
        </w:tc>
        <w:tc>
          <w:tcPr>
            <w:tcW w:w="1820" w:type="dxa"/>
          </w:tcPr>
          <w:p w:rsidR="00CA4E25" w:rsidRPr="002C1D3D" w:rsidRDefault="00A24DEF" w:rsidP="00A24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супруга (супруг);</w:t>
            </w:r>
          </w:p>
          <w:p w:rsidR="00A24DEF" w:rsidRPr="002C1D3D" w:rsidRDefault="00A24DEF" w:rsidP="00A24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несовершеннолетние дети;</w:t>
            </w:r>
          </w:p>
          <w:p w:rsidR="00A24DEF" w:rsidRPr="002C1D3D" w:rsidRDefault="00A24DEF" w:rsidP="00A24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дети старше 18 лет, ставшие инвалидами</w:t>
            </w:r>
            <w:r w:rsidR="008327BB"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до достижения ими возраста 18 лет;</w:t>
            </w:r>
          </w:p>
          <w:p w:rsidR="008327BB" w:rsidRPr="002C1D3D" w:rsidRDefault="008327BB" w:rsidP="00A24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дети в возрасте до 23 лет, обучающиеся в образовательных организациях по очной форме обучения;</w:t>
            </w:r>
          </w:p>
          <w:p w:rsidR="008327BB" w:rsidRPr="002C1D3D" w:rsidRDefault="002C1D3D" w:rsidP="00A24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лица,</w:t>
            </w:r>
            <w:r w:rsidR="008327BB"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на иждивении мобилизованного гражданина</w:t>
            </w:r>
          </w:p>
          <w:p w:rsidR="00A24DEF" w:rsidRPr="002C1D3D" w:rsidRDefault="00A24DEF" w:rsidP="00A24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</w:tcPr>
          <w:p w:rsidR="0012607E" w:rsidRPr="002C1D3D" w:rsidRDefault="0012607E" w:rsidP="00126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копия документа, удостоверяющего личность заявителя;</w:t>
            </w:r>
          </w:p>
          <w:p w:rsidR="0012607E" w:rsidRPr="002C1D3D" w:rsidRDefault="0012607E" w:rsidP="00126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копии документов, подтверждающих соответствие заявителя </w:t>
            </w:r>
            <w:hyperlink r:id="rId6" w:anchor="/document/406033193/entry/1002" w:history="1">
              <w:r w:rsidRPr="002C1D3D">
                <w:rPr>
                  <w:rFonts w:ascii="Times New Roman" w:hAnsi="Times New Roman" w:cs="Times New Roman"/>
                  <w:sz w:val="18"/>
                  <w:szCs w:val="18"/>
                </w:rPr>
                <w:t>пункту 2</w:t>
              </w:r>
            </w:hyperlink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 настоящего Порядка, при подаче заявления членами семьи мобилизованного гражданина;</w:t>
            </w:r>
          </w:p>
          <w:p w:rsidR="0012607E" w:rsidRPr="002C1D3D" w:rsidRDefault="0012607E" w:rsidP="00126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копии документов, подтверждающих заключение контракта о прохождении военной службы в связи с призывом на военную службу по мобилизации в Вооруженные Силы Российской Федерации;</w:t>
            </w:r>
          </w:p>
          <w:p w:rsidR="0012607E" w:rsidRPr="002C1D3D" w:rsidRDefault="0012607E" w:rsidP="00126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копии документов, подтверждающих личность и полномочия представителя на подачу заявления (в случае подачи заявления представителем).</w:t>
            </w:r>
          </w:p>
          <w:p w:rsidR="00CA4E25" w:rsidRPr="002C1D3D" w:rsidRDefault="00CA4E25" w:rsidP="00126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A4E25" w:rsidRPr="002C1D3D" w:rsidRDefault="00B628BF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  <w:proofErr w:type="spellStart"/>
            <w:proofErr w:type="gramStart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жилищно</w:t>
            </w:r>
            <w:proofErr w:type="spellEnd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– коммунального</w:t>
            </w:r>
            <w:proofErr w:type="gramEnd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хозяйства, топлива и энергетики Республики Северная Осетия-Алания</w:t>
            </w:r>
          </w:p>
        </w:tc>
        <w:tc>
          <w:tcPr>
            <w:tcW w:w="6314" w:type="dxa"/>
          </w:tcPr>
          <w:p w:rsidR="00A24DEF" w:rsidRPr="002C1D3D" w:rsidRDefault="00A24DEF" w:rsidP="00A24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Указ Главы Республики Северная Осетия-Алания от 23 декабря 2022 №445 «Об утверждении Порядка освобождения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 от начисления пеней в случае несвоевременного и (или) неполного внесения ими платы за жилое помещение и коммунальные услуги, взноса</w:t>
            </w:r>
            <w:proofErr w:type="gramEnd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на капитальный ремонт общего имущества в многоквартирном доме, </w:t>
            </w:r>
            <w:proofErr w:type="gramStart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установленных</w:t>
            </w:r>
            <w:proofErr w:type="gramEnd"/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 жилищным законодательством Российской Федерации»</w:t>
            </w:r>
          </w:p>
          <w:p w:rsidR="00CA4E25" w:rsidRPr="002C1D3D" w:rsidRDefault="00CA4E25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550" w:rsidRPr="00AF7DEF" w:rsidTr="002C1D3D">
        <w:tc>
          <w:tcPr>
            <w:tcW w:w="470" w:type="dxa"/>
          </w:tcPr>
          <w:p w:rsidR="006E3550" w:rsidRPr="002C1D3D" w:rsidRDefault="006E3550" w:rsidP="00AF7D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2" w:type="dxa"/>
          </w:tcPr>
          <w:p w:rsidR="006E3550" w:rsidRPr="002C1D3D" w:rsidRDefault="006E3550" w:rsidP="00A24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Включение участников специальной военной операции и членов их семей в число льготных категорий, имеющих право на субсидию на покупку газового оборудования и проведение работ внутри границ их земельных участков, в размере не менее 100 тысяч рублей на одно домовладение</w:t>
            </w:r>
          </w:p>
        </w:tc>
        <w:tc>
          <w:tcPr>
            <w:tcW w:w="1820" w:type="dxa"/>
          </w:tcPr>
          <w:p w:rsidR="002C1D3D" w:rsidRPr="002C1D3D" w:rsidRDefault="002C1D3D" w:rsidP="002C1D3D">
            <w:pPr>
              <w:pStyle w:val="s1"/>
              <w:shd w:val="clear" w:color="auto" w:fill="FFFFFF"/>
              <w:jc w:val="both"/>
              <w:rPr>
                <w:rFonts w:eastAsiaTheme="minorEastAsia"/>
                <w:sz w:val="18"/>
                <w:szCs w:val="18"/>
              </w:rPr>
            </w:pPr>
            <w:r w:rsidRPr="002C1D3D">
              <w:rPr>
                <w:rFonts w:eastAsiaTheme="minorEastAsia"/>
                <w:sz w:val="18"/>
                <w:szCs w:val="18"/>
              </w:rPr>
              <w:t>Участник специальной военной операции и члены семьи:</w:t>
            </w:r>
          </w:p>
          <w:p w:rsidR="002C1D3D" w:rsidRPr="002C1D3D" w:rsidRDefault="002C1D3D" w:rsidP="002C1D3D">
            <w:pPr>
              <w:pStyle w:val="s1"/>
              <w:shd w:val="clear" w:color="auto" w:fill="FFFFFF"/>
              <w:jc w:val="both"/>
              <w:rPr>
                <w:rFonts w:eastAsiaTheme="minorEastAsia"/>
                <w:sz w:val="18"/>
                <w:szCs w:val="18"/>
              </w:rPr>
            </w:pPr>
            <w:r w:rsidRPr="002C1D3D">
              <w:rPr>
                <w:rFonts w:eastAsiaTheme="minorEastAsia"/>
                <w:sz w:val="18"/>
                <w:szCs w:val="18"/>
              </w:rPr>
              <w:t>1) являются собственниками (членами семьи собственника) индивидуального жилого дома;</w:t>
            </w:r>
          </w:p>
          <w:p w:rsidR="002C1D3D" w:rsidRPr="002C1D3D" w:rsidRDefault="002C1D3D" w:rsidP="002C1D3D">
            <w:pPr>
              <w:pStyle w:val="s1"/>
              <w:shd w:val="clear" w:color="auto" w:fill="FFFFFF"/>
              <w:jc w:val="both"/>
              <w:rPr>
                <w:color w:val="22272F"/>
                <w:sz w:val="18"/>
                <w:szCs w:val="18"/>
              </w:rPr>
            </w:pPr>
            <w:r w:rsidRPr="002C1D3D">
              <w:rPr>
                <w:rFonts w:eastAsiaTheme="minorEastAsia"/>
                <w:sz w:val="18"/>
                <w:szCs w:val="18"/>
              </w:rPr>
              <w:t>2) постоянно проживают в индивидуальном жилом доме, подлежащем газификации</w:t>
            </w:r>
            <w:r w:rsidRPr="002C1D3D">
              <w:rPr>
                <w:color w:val="22272F"/>
                <w:sz w:val="18"/>
                <w:szCs w:val="18"/>
              </w:rPr>
              <w:t>.</w:t>
            </w:r>
          </w:p>
          <w:p w:rsidR="006E3550" w:rsidRPr="002C1D3D" w:rsidRDefault="006E3550" w:rsidP="00A24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</w:tcPr>
          <w:p w:rsidR="006E3550" w:rsidRPr="002C1D3D" w:rsidRDefault="006E3550" w:rsidP="001260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Удостоверение ветерана боевых действий</w:t>
            </w:r>
          </w:p>
        </w:tc>
        <w:tc>
          <w:tcPr>
            <w:tcW w:w="1843" w:type="dxa"/>
            <w:gridSpan w:val="2"/>
          </w:tcPr>
          <w:p w:rsidR="006E3550" w:rsidRPr="002C1D3D" w:rsidRDefault="002C1D3D" w:rsidP="00AF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Министерство труда и социального развития Республики Северная Осетия-Алания</w:t>
            </w:r>
          </w:p>
        </w:tc>
        <w:tc>
          <w:tcPr>
            <w:tcW w:w="6314" w:type="dxa"/>
          </w:tcPr>
          <w:p w:rsidR="006E3550" w:rsidRPr="002C1D3D" w:rsidRDefault="006E3550" w:rsidP="00A24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Style w:val="aa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Постановление</w:t>
            </w: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C1D3D">
              <w:rPr>
                <w:rStyle w:val="aa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Правительства</w:t>
            </w: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C1D3D">
              <w:rPr>
                <w:rStyle w:val="aa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Республики</w:t>
            </w: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C1D3D">
              <w:rPr>
                <w:rStyle w:val="aa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Северная</w:t>
            </w: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  <w:r w:rsidRPr="002C1D3D">
              <w:rPr>
                <w:rStyle w:val="aa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Осетия</w:t>
            </w: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C1D3D">
              <w:rPr>
                <w:rStyle w:val="aa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Алания</w:t>
            </w:r>
            <w:r w:rsidRPr="002C1D3D">
              <w:rPr>
                <w:rFonts w:ascii="Times New Roman" w:hAnsi="Times New Roman" w:cs="Times New Roman"/>
                <w:sz w:val="18"/>
                <w:szCs w:val="18"/>
              </w:rPr>
              <w:br/>
              <w:t>от 3 июня 2022 г. № </w:t>
            </w:r>
            <w:r w:rsidRPr="002C1D3D">
              <w:rPr>
                <w:rStyle w:val="aa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244</w:t>
            </w:r>
            <w:r w:rsidRPr="002C1D3D">
              <w:rPr>
                <w:rFonts w:ascii="Times New Roman" w:hAnsi="Times New Roman" w:cs="Times New Roman"/>
                <w:sz w:val="18"/>
                <w:szCs w:val="18"/>
              </w:rPr>
              <w:br/>
              <w:t>«О предоставлении социальных гарантий на подключение индивидуальных жилых домов к газовым сетям</w:t>
            </w:r>
          </w:p>
          <w:p w:rsidR="006E3550" w:rsidRPr="002C1D3D" w:rsidRDefault="006E3550" w:rsidP="00A24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550" w:rsidRPr="002C1D3D" w:rsidRDefault="006E3550" w:rsidP="00A24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D3D">
              <w:rPr>
                <w:rFonts w:ascii="Times New Roman" w:hAnsi="Times New Roman" w:cs="Times New Roman"/>
                <w:sz w:val="18"/>
                <w:szCs w:val="18"/>
              </w:rPr>
              <w:t>Лица, указанные в </w:t>
            </w:r>
            <w:hyperlink r:id="rId7" w:anchor="/document/10103548/entry/12" w:history="1">
              <w:r w:rsidRPr="002C1D3D">
                <w:rPr>
                  <w:sz w:val="18"/>
                  <w:szCs w:val="18"/>
                </w:rPr>
                <w:t>статьях 2-4</w:t>
              </w:r>
            </w:hyperlink>
            <w:r w:rsidRPr="002C1D3D">
              <w:rPr>
                <w:rFonts w:ascii="Times New Roman" w:hAnsi="Times New Roman" w:cs="Times New Roman"/>
                <w:sz w:val="18"/>
                <w:szCs w:val="18"/>
              </w:rPr>
              <w:t xml:space="preserve"> Федерального закона от 12 января 1995 года N 5-ФЗ «О ветеранах» </w:t>
            </w:r>
          </w:p>
        </w:tc>
      </w:tr>
    </w:tbl>
    <w:p w:rsidR="00D35D87" w:rsidRPr="00AF7DEF" w:rsidRDefault="00D35D87" w:rsidP="00AF7DEF">
      <w:pPr>
        <w:jc w:val="center"/>
        <w:rPr>
          <w:sz w:val="20"/>
          <w:szCs w:val="20"/>
        </w:rPr>
      </w:pPr>
    </w:p>
    <w:p w:rsidR="002D773E" w:rsidRPr="00AF7DEF" w:rsidRDefault="002D773E" w:rsidP="00AF7DEF">
      <w:pPr>
        <w:jc w:val="center"/>
        <w:rPr>
          <w:sz w:val="20"/>
          <w:szCs w:val="20"/>
        </w:rPr>
      </w:pPr>
      <w:r w:rsidRPr="00AF7DEF">
        <w:rPr>
          <w:sz w:val="20"/>
          <w:szCs w:val="20"/>
        </w:rPr>
        <w:t>_______________________________________</w:t>
      </w:r>
    </w:p>
    <w:sectPr w:rsidR="002D773E" w:rsidRPr="00AF7DEF" w:rsidSect="002C1D3D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B7763"/>
    <w:rsid w:val="00074B2C"/>
    <w:rsid w:val="0012607E"/>
    <w:rsid w:val="002C1D3D"/>
    <w:rsid w:val="002D773E"/>
    <w:rsid w:val="0060495B"/>
    <w:rsid w:val="006E3550"/>
    <w:rsid w:val="006F7295"/>
    <w:rsid w:val="00787027"/>
    <w:rsid w:val="008327BB"/>
    <w:rsid w:val="009079C5"/>
    <w:rsid w:val="00A24DEF"/>
    <w:rsid w:val="00A407C6"/>
    <w:rsid w:val="00AF7DEF"/>
    <w:rsid w:val="00B628BF"/>
    <w:rsid w:val="00C46329"/>
    <w:rsid w:val="00CA4E25"/>
    <w:rsid w:val="00CB7763"/>
    <w:rsid w:val="00D35D87"/>
    <w:rsid w:val="00E735EC"/>
    <w:rsid w:val="00FB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7763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Гипертекстовая ссылка"/>
    <w:basedOn w:val="a0"/>
    <w:uiPriority w:val="99"/>
    <w:rsid w:val="00CB7763"/>
    <w:rPr>
      <w:rFonts w:cs="Times New Roman"/>
      <w:color w:val="106BBE"/>
    </w:rPr>
  </w:style>
  <w:style w:type="paragraph" w:styleId="a6">
    <w:name w:val="List Paragraph"/>
    <w:aliases w:val="- список"/>
    <w:basedOn w:val="a"/>
    <w:link w:val="a7"/>
    <w:uiPriority w:val="34"/>
    <w:qFormat/>
    <w:rsid w:val="002D773E"/>
    <w:pPr>
      <w:ind w:left="720"/>
      <w:contextualSpacing/>
    </w:pPr>
  </w:style>
  <w:style w:type="character" w:customStyle="1" w:styleId="a7">
    <w:name w:val="Абзац списка Знак"/>
    <w:aliases w:val="- список Знак"/>
    <w:link w:val="a6"/>
    <w:uiPriority w:val="34"/>
    <w:locked/>
    <w:rsid w:val="002D773E"/>
  </w:style>
  <w:style w:type="character" w:styleId="a8">
    <w:name w:val="Strong"/>
    <w:basedOn w:val="a0"/>
    <w:uiPriority w:val="22"/>
    <w:qFormat/>
    <w:rsid w:val="00C46329"/>
    <w:rPr>
      <w:b/>
      <w:bCs/>
    </w:rPr>
  </w:style>
  <w:style w:type="paragraph" w:customStyle="1" w:styleId="s1">
    <w:name w:val="s_1"/>
    <w:basedOn w:val="a"/>
    <w:rsid w:val="001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2607E"/>
    <w:rPr>
      <w:color w:val="0000FF"/>
      <w:u w:val="single"/>
    </w:rPr>
  </w:style>
  <w:style w:type="character" w:styleId="aa">
    <w:name w:val="Emphasis"/>
    <w:basedOn w:val="a0"/>
    <w:uiPriority w:val="20"/>
    <w:qFormat/>
    <w:rsid w:val="006E35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3281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Нестационарный отдел</dc:creator>
  <cp:keywords/>
  <dc:description/>
  <cp:lastModifiedBy>Нестационарный отдел</cp:lastModifiedBy>
  <cp:revision>9</cp:revision>
  <cp:lastPrinted>2023-07-24T13:34:00Z</cp:lastPrinted>
  <dcterms:created xsi:type="dcterms:W3CDTF">2023-06-23T08:03:00Z</dcterms:created>
  <dcterms:modified xsi:type="dcterms:W3CDTF">2023-07-24T13:34:00Z</dcterms:modified>
</cp:coreProperties>
</file>